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6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7"/>
        <w:gridCol w:w="39"/>
        <w:gridCol w:w="1232"/>
        <w:gridCol w:w="1526"/>
        <w:gridCol w:w="1172"/>
        <w:gridCol w:w="552"/>
        <w:gridCol w:w="1589"/>
        <w:gridCol w:w="269"/>
        <w:gridCol w:w="125"/>
        <w:gridCol w:w="584"/>
        <w:gridCol w:w="1951"/>
      </w:tblGrid>
      <w:tr w:rsidR="00990D8F" w14:paraId="1B5BC39C" w14:textId="77777777" w:rsidTr="007804D9">
        <w:trPr>
          <w:trHeight w:val="742"/>
        </w:trPr>
        <w:tc>
          <w:tcPr>
            <w:tcW w:w="10751" w:type="dxa"/>
            <w:gridSpan w:val="11"/>
            <w:tcBorders>
              <w:bottom w:val="single" w:sz="8" w:space="0" w:color="000000"/>
            </w:tcBorders>
          </w:tcPr>
          <w:p w14:paraId="78CAE90E" w14:textId="77777777" w:rsidR="00990D8F" w:rsidRDefault="00EF4684" w:rsidP="000077E0">
            <w:pPr>
              <w:pStyle w:val="TableParagraph"/>
              <w:tabs>
                <w:tab w:val="left" w:pos="3825"/>
              </w:tabs>
              <w:spacing w:before="162"/>
              <w:ind w:left="378"/>
              <w:jc w:val="center"/>
              <w:rPr>
                <w:b/>
                <w:sz w:val="36"/>
              </w:rPr>
            </w:pPr>
            <w:r w:rsidRPr="009706C0">
              <w:rPr>
                <w:rFonts w:hint="eastAsia"/>
                <w:b/>
                <w:spacing w:val="-2"/>
                <w:sz w:val="32"/>
              </w:rPr>
              <w:t>國立高雄科</w:t>
            </w:r>
            <w:r w:rsidR="000077E0" w:rsidRPr="009706C0">
              <w:rPr>
                <w:rFonts w:hint="eastAsia"/>
                <w:b/>
                <w:spacing w:val="-2"/>
                <w:sz w:val="32"/>
              </w:rPr>
              <w:t>技大學航運技術</w:t>
            </w:r>
            <w:proofErr w:type="gramStart"/>
            <w:r w:rsidR="000077E0" w:rsidRPr="009706C0">
              <w:rPr>
                <w:rFonts w:hint="eastAsia"/>
                <w:b/>
                <w:spacing w:val="-2"/>
                <w:sz w:val="32"/>
              </w:rPr>
              <w:t>系</w:t>
            </w:r>
            <w:r w:rsidR="009706C0" w:rsidRPr="009706C0">
              <w:rPr>
                <w:rFonts w:hint="eastAsia"/>
                <w:b/>
                <w:spacing w:val="-2"/>
                <w:sz w:val="32"/>
              </w:rPr>
              <w:t>多益</w:t>
            </w:r>
            <w:proofErr w:type="gramEnd"/>
            <w:r w:rsidR="009706C0" w:rsidRPr="009706C0">
              <w:rPr>
                <w:rFonts w:hint="eastAsia"/>
                <w:b/>
                <w:spacing w:val="-2"/>
                <w:sz w:val="32"/>
              </w:rPr>
              <w:t>(TOEIC)</w:t>
            </w:r>
            <w:r w:rsidR="00CB1867" w:rsidRPr="009706C0">
              <w:rPr>
                <w:b/>
                <w:spacing w:val="-2"/>
                <w:sz w:val="32"/>
              </w:rPr>
              <w:t>英語檢定測驗補助費申請</w:t>
            </w:r>
            <w:r w:rsidR="00CB1867" w:rsidRPr="009706C0">
              <w:rPr>
                <w:b/>
                <w:spacing w:val="-10"/>
                <w:sz w:val="32"/>
              </w:rPr>
              <w:t>表</w:t>
            </w:r>
          </w:p>
        </w:tc>
      </w:tr>
      <w:tr w:rsidR="00990D8F" w14:paraId="00E8F676" w14:textId="77777777" w:rsidTr="00494FDF">
        <w:trPr>
          <w:trHeight w:val="1013"/>
        </w:trPr>
        <w:tc>
          <w:tcPr>
            <w:tcW w:w="175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C0586" w14:textId="77777777" w:rsidR="00990D8F" w:rsidRDefault="00CB1867" w:rsidP="009706C0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49"/>
                <w:sz w:val="28"/>
              </w:rPr>
              <w:t>申請人姓名</w:t>
            </w:r>
          </w:p>
        </w:tc>
        <w:tc>
          <w:tcPr>
            <w:tcW w:w="27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1CB4F5" w14:textId="77777777" w:rsidR="00990D8F" w:rsidRDefault="00990D8F" w:rsidP="009706C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56D53A" w14:textId="77777777" w:rsidR="00990D8F" w:rsidRDefault="000077E0" w:rsidP="00817213">
            <w:pPr>
              <w:pStyle w:val="TableParagraph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學號</w:t>
            </w:r>
          </w:p>
        </w:tc>
        <w:tc>
          <w:tcPr>
            <w:tcW w:w="2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3ECAB8" w14:textId="77777777" w:rsidR="00990D8F" w:rsidRDefault="00990D8F" w:rsidP="009706C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F3B49B" w14:textId="77777777" w:rsidR="00990D8F" w:rsidRDefault="009706C0" w:rsidP="009706C0">
            <w:pPr>
              <w:pStyle w:val="TableParagraph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  <w:r w:rsidR="001A26E2" w:rsidRPr="001A26E2">
              <w:rPr>
                <w:rFonts w:hint="eastAsia"/>
                <w:sz w:val="16"/>
              </w:rPr>
              <w:t>(請勾選)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A648E40" w14:textId="77777777" w:rsidR="009706C0" w:rsidRPr="001A26E2" w:rsidRDefault="000077E0" w:rsidP="001A26E2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 w:rsidRPr="001A26E2">
              <w:rPr>
                <w:rFonts w:ascii="新細明體" w:eastAsia="新細明體" w:hAnsi="新細明體" w:hint="eastAsia"/>
                <w:sz w:val="28"/>
              </w:rPr>
              <w:t>□</w:t>
            </w:r>
            <w:r w:rsidRPr="001A26E2">
              <w:rPr>
                <w:rFonts w:ascii="Times New Roman" w:hint="eastAsia"/>
                <w:sz w:val="28"/>
              </w:rPr>
              <w:t>二技</w:t>
            </w:r>
            <w:r w:rsidR="009706C0" w:rsidRPr="001A26E2">
              <w:rPr>
                <w:rFonts w:ascii="Times New Roman" w:hint="eastAsia"/>
                <w:sz w:val="28"/>
              </w:rPr>
              <w:t>□五專</w:t>
            </w:r>
          </w:p>
          <w:p w14:paraId="2EB21554" w14:textId="77777777" w:rsidR="009706C0" w:rsidRPr="001A26E2" w:rsidRDefault="000077E0" w:rsidP="001A26E2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 w:rsidRPr="001A26E2">
              <w:rPr>
                <w:rFonts w:ascii="Times New Roman" w:hint="eastAsia"/>
                <w:sz w:val="28"/>
              </w:rPr>
              <w:t>□四技</w:t>
            </w:r>
            <w:r w:rsidR="009706C0" w:rsidRPr="001A26E2">
              <w:rPr>
                <w:rFonts w:ascii="Times New Roman" w:hint="eastAsia"/>
                <w:sz w:val="28"/>
              </w:rPr>
              <w:t>□碩士</w:t>
            </w:r>
          </w:p>
        </w:tc>
      </w:tr>
      <w:tr w:rsidR="009706C0" w14:paraId="55A5946C" w14:textId="77777777" w:rsidTr="007804D9">
        <w:trPr>
          <w:trHeight w:val="936"/>
        </w:trPr>
        <w:tc>
          <w:tcPr>
            <w:tcW w:w="175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43B02A" w14:textId="77777777" w:rsidR="009706C0" w:rsidRDefault="009706C0" w:rsidP="009706C0">
            <w:pPr>
              <w:pStyle w:val="TableParagraph"/>
              <w:jc w:val="center"/>
              <w:rPr>
                <w:spacing w:val="49"/>
                <w:sz w:val="28"/>
              </w:rPr>
            </w:pPr>
            <w:r>
              <w:rPr>
                <w:rFonts w:hint="eastAsia"/>
                <w:spacing w:val="49"/>
                <w:sz w:val="28"/>
              </w:rPr>
              <w:t>連絡電話</w:t>
            </w:r>
          </w:p>
        </w:tc>
        <w:tc>
          <w:tcPr>
            <w:tcW w:w="27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C9DD94" w14:textId="77777777" w:rsidR="009706C0" w:rsidRDefault="009706C0" w:rsidP="009706C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63D14" w14:textId="77777777" w:rsidR="009706C0" w:rsidRDefault="009706C0" w:rsidP="009706C0">
            <w:pPr>
              <w:pStyle w:val="TableParagraph"/>
              <w:rPr>
                <w:sz w:val="28"/>
              </w:rPr>
            </w:pPr>
            <w:r>
              <w:rPr>
                <w:rFonts w:hint="eastAsia"/>
                <w:sz w:val="28"/>
              </w:rPr>
              <w:t>電子郵件</w:t>
            </w:r>
          </w:p>
        </w:tc>
        <w:tc>
          <w:tcPr>
            <w:tcW w:w="50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BA21FAA" w14:textId="77777777" w:rsidR="009706C0" w:rsidRDefault="009706C0" w:rsidP="009706C0">
            <w:pPr>
              <w:pStyle w:val="TableParagraph"/>
              <w:jc w:val="distribute"/>
              <w:rPr>
                <w:rFonts w:ascii="新細明體" w:eastAsia="新細明體" w:hAnsi="新細明體"/>
                <w:sz w:val="24"/>
              </w:rPr>
            </w:pPr>
          </w:p>
        </w:tc>
      </w:tr>
      <w:tr w:rsidR="009706C0" w14:paraId="4B7E48B5" w14:textId="77777777" w:rsidTr="007804D9">
        <w:trPr>
          <w:trHeight w:val="918"/>
        </w:trPr>
        <w:tc>
          <w:tcPr>
            <w:tcW w:w="1756" w:type="dxa"/>
            <w:gridSpan w:val="2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C3BE101" w14:textId="77777777" w:rsidR="009706C0" w:rsidRDefault="009706C0" w:rsidP="009706C0">
            <w:pPr>
              <w:pStyle w:val="TableParagraph"/>
              <w:spacing w:before="172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考試資訊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033C12D" w14:textId="77777777" w:rsidR="009706C0" w:rsidRPr="009706C0" w:rsidRDefault="009706C0" w:rsidP="009706C0">
            <w:pPr>
              <w:pStyle w:val="TableParagraph"/>
              <w:tabs>
                <w:tab w:val="left" w:pos="275"/>
              </w:tabs>
              <w:spacing w:before="63" w:line="286" w:lineRule="exact"/>
              <w:jc w:val="center"/>
              <w:rPr>
                <w:sz w:val="28"/>
              </w:rPr>
            </w:pPr>
            <w:r w:rsidRPr="009706C0">
              <w:rPr>
                <w:rFonts w:hint="eastAsia"/>
                <w:sz w:val="28"/>
              </w:rPr>
              <w:t>考試日期</w:t>
            </w:r>
          </w:p>
        </w:tc>
        <w:tc>
          <w:tcPr>
            <w:tcW w:w="325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C869EB5" w14:textId="77777777" w:rsidR="009706C0" w:rsidRPr="009706C0" w:rsidRDefault="009706C0" w:rsidP="009706C0">
            <w:pPr>
              <w:pStyle w:val="TableParagraph"/>
              <w:tabs>
                <w:tab w:val="left" w:pos="275"/>
              </w:tabs>
              <w:spacing w:before="63" w:line="286" w:lineRule="exact"/>
              <w:jc w:val="center"/>
              <w:rPr>
                <w:sz w:val="28"/>
              </w:rPr>
            </w:pPr>
            <w:r w:rsidRPr="009706C0">
              <w:rPr>
                <w:rFonts w:hint="eastAsia"/>
                <w:sz w:val="28"/>
              </w:rPr>
              <w:t>___</w:t>
            </w:r>
            <w:r>
              <w:rPr>
                <w:sz w:val="28"/>
              </w:rPr>
              <w:t>__</w:t>
            </w:r>
            <w:r w:rsidRPr="009706C0">
              <w:rPr>
                <w:rFonts w:hint="eastAsia"/>
                <w:sz w:val="28"/>
              </w:rPr>
              <w:t>年___</w:t>
            </w:r>
            <w:r>
              <w:rPr>
                <w:sz w:val="28"/>
              </w:rPr>
              <w:t>__</w:t>
            </w:r>
            <w:r w:rsidRPr="009706C0">
              <w:rPr>
                <w:rFonts w:hint="eastAsia"/>
                <w:sz w:val="28"/>
              </w:rPr>
              <w:t>月___</w:t>
            </w:r>
            <w:r>
              <w:rPr>
                <w:sz w:val="28"/>
              </w:rPr>
              <w:t>__</w:t>
            </w:r>
            <w:r w:rsidRPr="009706C0">
              <w:rPr>
                <w:rFonts w:hint="eastAsia"/>
                <w:sz w:val="28"/>
              </w:rPr>
              <w:t>日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3836AE8" w14:textId="77777777" w:rsidR="009706C0" w:rsidRPr="009706C0" w:rsidRDefault="009706C0" w:rsidP="009706C0">
            <w:pPr>
              <w:pStyle w:val="TableParagraph"/>
              <w:tabs>
                <w:tab w:val="left" w:pos="275"/>
              </w:tabs>
              <w:spacing w:before="63" w:line="286" w:lineRule="exact"/>
              <w:jc w:val="center"/>
              <w:rPr>
                <w:sz w:val="28"/>
              </w:rPr>
            </w:pPr>
            <w:r w:rsidRPr="009706C0">
              <w:rPr>
                <w:rFonts w:hint="eastAsia"/>
                <w:sz w:val="28"/>
              </w:rPr>
              <w:t>報名費金額</w:t>
            </w:r>
          </w:p>
        </w:tc>
        <w:tc>
          <w:tcPr>
            <w:tcW w:w="292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14:paraId="43A9285D" w14:textId="77777777" w:rsidR="009706C0" w:rsidRPr="009706C0" w:rsidRDefault="009706C0" w:rsidP="009706C0">
            <w:pPr>
              <w:pStyle w:val="TableParagraph"/>
              <w:tabs>
                <w:tab w:val="left" w:pos="275"/>
              </w:tabs>
              <w:spacing w:before="63" w:line="286" w:lineRule="exact"/>
              <w:jc w:val="center"/>
              <w:rPr>
                <w:sz w:val="28"/>
              </w:rPr>
            </w:pPr>
            <w:r w:rsidRPr="009706C0">
              <w:rPr>
                <w:rFonts w:hint="eastAsia"/>
                <w:sz w:val="28"/>
              </w:rPr>
              <w:t>新台幣</w:t>
            </w:r>
            <w:r>
              <w:rPr>
                <w:sz w:val="28"/>
              </w:rPr>
              <w:t>___________</w:t>
            </w:r>
            <w:r w:rsidRPr="009706C0">
              <w:rPr>
                <w:rFonts w:hint="eastAsia"/>
                <w:sz w:val="28"/>
              </w:rPr>
              <w:t>元</w:t>
            </w:r>
          </w:p>
        </w:tc>
      </w:tr>
      <w:tr w:rsidR="00990D8F" w14:paraId="5EF5AE7D" w14:textId="77777777" w:rsidTr="007804D9">
        <w:trPr>
          <w:trHeight w:val="1389"/>
        </w:trPr>
        <w:tc>
          <w:tcPr>
            <w:tcW w:w="175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6B82830" w14:textId="77777777" w:rsidR="001A26E2" w:rsidRDefault="001A26E2" w:rsidP="001A26E2">
            <w:pPr>
              <w:pStyle w:val="TableParagraph"/>
              <w:tabs>
                <w:tab w:val="left" w:pos="519"/>
                <w:tab w:val="left" w:pos="1479"/>
              </w:tabs>
              <w:spacing w:before="1"/>
              <w:ind w:right="-15"/>
              <w:jc w:val="center"/>
              <w:rPr>
                <w:spacing w:val="-2"/>
                <w:sz w:val="28"/>
              </w:rPr>
            </w:pPr>
            <w:r w:rsidRPr="001A26E2">
              <w:rPr>
                <w:rFonts w:hint="eastAsia"/>
                <w:spacing w:val="-2"/>
                <w:sz w:val="28"/>
              </w:rPr>
              <w:t>檢附文件</w:t>
            </w:r>
          </w:p>
          <w:p w14:paraId="21EA8A83" w14:textId="77777777" w:rsidR="00990D8F" w:rsidRDefault="001A26E2" w:rsidP="001A26E2">
            <w:pPr>
              <w:pStyle w:val="TableParagraph"/>
              <w:tabs>
                <w:tab w:val="left" w:pos="519"/>
                <w:tab w:val="left" w:pos="1479"/>
              </w:tabs>
              <w:spacing w:before="1"/>
              <w:ind w:left="39" w:right="-15"/>
              <w:jc w:val="center"/>
              <w:rPr>
                <w:sz w:val="24"/>
              </w:rPr>
            </w:pPr>
            <w:r w:rsidRPr="001A26E2">
              <w:rPr>
                <w:rFonts w:hint="eastAsia"/>
                <w:spacing w:val="-2"/>
                <w:sz w:val="28"/>
              </w:rPr>
              <w:t>(請勾選)</w:t>
            </w:r>
          </w:p>
        </w:tc>
        <w:tc>
          <w:tcPr>
            <w:tcW w:w="899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D08B99" w14:textId="77777777" w:rsidR="00990D8F" w:rsidRPr="001A26E2" w:rsidRDefault="00CB1867" w:rsidP="001A26E2">
            <w:pPr>
              <w:pStyle w:val="TableParagraph"/>
              <w:spacing w:before="43"/>
              <w:rPr>
                <w:sz w:val="28"/>
                <w:szCs w:val="28"/>
              </w:rPr>
            </w:pPr>
            <w:r w:rsidRPr="001A26E2">
              <w:rPr>
                <w:sz w:val="28"/>
                <w:szCs w:val="28"/>
              </w:rPr>
              <w:t>□</w:t>
            </w:r>
            <w:r w:rsidR="001A26E2" w:rsidRPr="001A26E2">
              <w:rPr>
                <w:sz w:val="28"/>
                <w:szCs w:val="28"/>
              </w:rPr>
              <w:t>TOEIC 報名繳費證明影本</w:t>
            </w:r>
          </w:p>
          <w:p w14:paraId="0488356B" w14:textId="77777777" w:rsidR="001A26E2" w:rsidRPr="001A26E2" w:rsidRDefault="001A26E2" w:rsidP="001A26E2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微軟正黑體" w:eastAsia="微軟正黑體" w:hAnsi="微軟正黑體" w:cs="新細明體"/>
                <w:color w:val="333333"/>
                <w:sz w:val="28"/>
                <w:szCs w:val="28"/>
              </w:rPr>
            </w:pPr>
            <w:r w:rsidRPr="001A26E2">
              <w:rPr>
                <w:sz w:val="28"/>
                <w:szCs w:val="28"/>
              </w:rPr>
              <w:t>□</w:t>
            </w:r>
            <w:r w:rsidRPr="001A26E2">
              <w:rPr>
                <w:rFonts w:cs="新細明體" w:hint="eastAsia"/>
                <w:color w:val="333333"/>
                <w:sz w:val="28"/>
                <w:szCs w:val="28"/>
              </w:rPr>
              <w:t>TOEIC</w:t>
            </w:r>
            <w:r w:rsidRPr="001A26E2">
              <w:rPr>
                <w:rFonts w:cs="Calibri" w:hint="eastAsia"/>
                <w:color w:val="333333"/>
                <w:sz w:val="28"/>
                <w:szCs w:val="28"/>
              </w:rPr>
              <w:t>測驗成績單正本(系辦留存影本)</w:t>
            </w:r>
          </w:p>
          <w:p w14:paraId="7875EC43" w14:textId="77777777" w:rsidR="00990D8F" w:rsidRPr="001A26E2" w:rsidRDefault="001A26E2" w:rsidP="001A26E2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微軟正黑體" w:eastAsia="微軟正黑體" w:hAnsi="微軟正黑體" w:cs="新細明體"/>
                <w:color w:val="333333"/>
                <w:sz w:val="28"/>
                <w:szCs w:val="28"/>
              </w:rPr>
            </w:pPr>
            <w:r w:rsidRPr="001A26E2">
              <w:rPr>
                <w:sz w:val="28"/>
                <w:szCs w:val="28"/>
              </w:rPr>
              <w:t>□</w:t>
            </w:r>
            <w:r w:rsidRPr="001A26E2">
              <w:rPr>
                <w:rFonts w:hint="eastAsia"/>
                <w:sz w:val="28"/>
                <w:szCs w:val="28"/>
              </w:rPr>
              <w:t>本人金融帳戶影本</w:t>
            </w:r>
          </w:p>
        </w:tc>
      </w:tr>
      <w:tr w:rsidR="001A26E2" w14:paraId="376959F2" w14:textId="77777777" w:rsidTr="007804D9">
        <w:trPr>
          <w:trHeight w:val="1043"/>
        </w:trPr>
        <w:tc>
          <w:tcPr>
            <w:tcW w:w="175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33DDD6" w14:textId="77777777" w:rsidR="001A26E2" w:rsidRDefault="001A26E2" w:rsidP="001A26E2">
            <w:pPr>
              <w:pStyle w:val="TableParagraph"/>
              <w:spacing w:before="184"/>
              <w:ind w:left="44" w:right="6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申</w:t>
            </w:r>
            <w:r>
              <w:rPr>
                <w:rFonts w:hint="eastAsia"/>
                <w:spacing w:val="-10"/>
                <w:sz w:val="28"/>
              </w:rPr>
              <w:t>請人簽名</w:t>
            </w:r>
          </w:p>
        </w:tc>
        <w:tc>
          <w:tcPr>
            <w:tcW w:w="899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AD207D9" w14:textId="77777777" w:rsidR="001A26E2" w:rsidRDefault="001A26E2" w:rsidP="001A26E2">
            <w:pPr>
              <w:pStyle w:val="TableParagraph"/>
              <w:jc w:val="right"/>
              <w:rPr>
                <w:rFonts w:ascii="Times New Roman"/>
                <w:sz w:val="24"/>
              </w:rPr>
            </w:pPr>
          </w:p>
          <w:p w14:paraId="1683F703" w14:textId="77777777" w:rsidR="001A26E2" w:rsidRDefault="001A26E2" w:rsidP="001A26E2">
            <w:pPr>
              <w:pStyle w:val="TableParagraph"/>
              <w:jc w:val="right"/>
              <w:rPr>
                <w:rFonts w:ascii="Times New Roman"/>
                <w:sz w:val="24"/>
              </w:rPr>
            </w:pPr>
          </w:p>
          <w:p w14:paraId="5FA7E636" w14:textId="77777777" w:rsidR="001A26E2" w:rsidRDefault="001A26E2" w:rsidP="001A26E2">
            <w:pPr>
              <w:pStyle w:val="TableParagraph"/>
              <w:jc w:val="right"/>
              <w:rPr>
                <w:rFonts w:ascii="Times New Roman"/>
                <w:sz w:val="24"/>
              </w:rPr>
            </w:pPr>
          </w:p>
          <w:p w14:paraId="47378154" w14:textId="77777777" w:rsidR="001A26E2" w:rsidRDefault="001A26E2" w:rsidP="001A26E2">
            <w:pPr>
              <w:pStyle w:val="TableParagraph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申請日期</w:t>
            </w:r>
            <w:r>
              <w:rPr>
                <w:rFonts w:ascii="Times New Roman" w:hint="eastAsia"/>
                <w:sz w:val="24"/>
              </w:rPr>
              <w:t>:_____</w:t>
            </w:r>
            <w:r>
              <w:rPr>
                <w:rFonts w:ascii="Times New Roman" w:hint="eastAsia"/>
                <w:sz w:val="24"/>
              </w:rPr>
              <w:t>年</w:t>
            </w:r>
            <w:r>
              <w:rPr>
                <w:rFonts w:ascii="Times New Roman" w:hint="eastAsia"/>
                <w:sz w:val="24"/>
              </w:rPr>
              <w:t>____</w:t>
            </w:r>
            <w:r>
              <w:rPr>
                <w:rFonts w:ascii="Times New Roman" w:hint="eastAsia"/>
                <w:sz w:val="24"/>
              </w:rPr>
              <w:t>月</w:t>
            </w:r>
            <w:r>
              <w:rPr>
                <w:rFonts w:ascii="Times New Roman" w:hint="eastAsia"/>
                <w:sz w:val="24"/>
              </w:rPr>
              <w:t>_____</w:t>
            </w:r>
            <w:r>
              <w:rPr>
                <w:rFonts w:ascii="Times New Roman" w:hint="eastAsia"/>
                <w:sz w:val="24"/>
              </w:rPr>
              <w:t>日</w:t>
            </w:r>
          </w:p>
        </w:tc>
      </w:tr>
      <w:tr w:rsidR="00817213" w14:paraId="4D3D7DEE" w14:textId="77777777" w:rsidTr="00EE4AB6">
        <w:trPr>
          <w:trHeight w:val="1043"/>
        </w:trPr>
        <w:tc>
          <w:tcPr>
            <w:tcW w:w="175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AC5801" w14:textId="77777777" w:rsidR="00817213" w:rsidRDefault="00817213" w:rsidP="00EE4AB6">
            <w:pPr>
              <w:pStyle w:val="TableParagraph"/>
              <w:spacing w:before="184"/>
              <w:ind w:left="119" w:right="1"/>
              <w:jc w:val="both"/>
              <w:rPr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※</w:t>
            </w:r>
            <w:r w:rsidRPr="00817213">
              <w:rPr>
                <w:sz w:val="28"/>
              </w:rPr>
              <w:t>注意事項</w:t>
            </w:r>
          </w:p>
        </w:tc>
        <w:tc>
          <w:tcPr>
            <w:tcW w:w="899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B8F5F4" w14:textId="77777777" w:rsidR="00817213" w:rsidRDefault="00817213" w:rsidP="002436FC">
            <w:pPr>
              <w:pStyle w:val="TableParagraph"/>
              <w:numPr>
                <w:ilvl w:val="0"/>
                <w:numId w:val="3"/>
              </w:numPr>
              <w:spacing w:before="44"/>
              <w:rPr>
                <w:rFonts w:ascii="Times New Roman"/>
                <w:sz w:val="28"/>
              </w:rPr>
            </w:pPr>
            <w:r w:rsidRPr="00817213">
              <w:rPr>
                <w:rFonts w:ascii="Times New Roman"/>
                <w:sz w:val="28"/>
              </w:rPr>
              <w:t>本補助為航運技術系</w:t>
            </w:r>
            <w:proofErr w:type="gramStart"/>
            <w:r w:rsidRPr="00817213">
              <w:rPr>
                <w:rFonts w:ascii="Times New Roman"/>
                <w:sz w:val="28"/>
              </w:rPr>
              <w:t>系</w:t>
            </w:r>
            <w:proofErr w:type="gramEnd"/>
            <w:r w:rsidRPr="00817213">
              <w:rPr>
                <w:rFonts w:ascii="Times New Roman"/>
                <w:sz w:val="28"/>
              </w:rPr>
              <w:t>內補助，申請人須為本系在學學生</w:t>
            </w:r>
            <w:r w:rsidR="00A0351D">
              <w:rPr>
                <w:rFonts w:ascii="Times New Roman" w:hint="eastAsia"/>
                <w:sz w:val="28"/>
              </w:rPr>
              <w:t>，</w:t>
            </w:r>
            <w:r w:rsidR="00A0351D" w:rsidRPr="00A0351D">
              <w:rPr>
                <w:rFonts w:ascii="Times New Roman" w:hint="eastAsia"/>
                <w:sz w:val="28"/>
              </w:rPr>
              <w:t>已畢業者不符合資格</w:t>
            </w:r>
            <w:r w:rsidRPr="00817213">
              <w:rPr>
                <w:rFonts w:ascii="Times New Roman"/>
                <w:sz w:val="28"/>
              </w:rPr>
              <w:t>。</w:t>
            </w:r>
          </w:p>
          <w:p w14:paraId="5FC07871" w14:textId="77777777" w:rsidR="00817213" w:rsidRPr="00817213" w:rsidRDefault="00817213" w:rsidP="002436FC">
            <w:pPr>
              <w:pStyle w:val="TableParagraph"/>
              <w:numPr>
                <w:ilvl w:val="0"/>
                <w:numId w:val="3"/>
              </w:numPr>
              <w:spacing w:before="44"/>
              <w:rPr>
                <w:rFonts w:ascii="Times New Roman"/>
                <w:sz w:val="28"/>
              </w:rPr>
            </w:pPr>
            <w:r w:rsidRPr="00817213">
              <w:rPr>
                <w:rFonts w:ascii="Times New Roman" w:hint="eastAsia"/>
                <w:sz w:val="28"/>
              </w:rPr>
              <w:t>補助項目僅限</w:t>
            </w:r>
            <w:r w:rsidRPr="00817213">
              <w:rPr>
                <w:rFonts w:ascii="Times New Roman"/>
                <w:sz w:val="28"/>
              </w:rPr>
              <w:t xml:space="preserve"> TOEIC</w:t>
            </w:r>
            <w:r w:rsidRPr="00817213">
              <w:rPr>
                <w:rFonts w:ascii="Times New Roman"/>
                <w:sz w:val="28"/>
              </w:rPr>
              <w:t>（多益）測驗報名費，每人於在學期間限申請一次。</w:t>
            </w:r>
          </w:p>
          <w:p w14:paraId="75D968FB" w14:textId="4A351423" w:rsidR="00817213" w:rsidRDefault="00817213" w:rsidP="00817213">
            <w:pPr>
              <w:pStyle w:val="TableParagraph"/>
              <w:numPr>
                <w:ilvl w:val="0"/>
                <w:numId w:val="3"/>
              </w:numPr>
              <w:spacing w:before="44"/>
              <w:rPr>
                <w:rFonts w:ascii="Times New Roman"/>
                <w:sz w:val="28"/>
              </w:rPr>
            </w:pPr>
            <w:r w:rsidRPr="00817213">
              <w:rPr>
                <w:rFonts w:ascii="Times New Roman" w:hint="eastAsia"/>
                <w:sz w:val="28"/>
              </w:rPr>
              <w:t>補助考試期間為</w:t>
            </w:r>
            <w:r w:rsidRPr="00817213">
              <w:rPr>
                <w:rFonts w:ascii="Times New Roman"/>
                <w:sz w:val="28"/>
              </w:rPr>
              <w:t xml:space="preserve"> 115 </w:t>
            </w:r>
            <w:r w:rsidRPr="00817213">
              <w:rPr>
                <w:rFonts w:ascii="Times New Roman"/>
                <w:sz w:val="28"/>
              </w:rPr>
              <w:t>年</w:t>
            </w:r>
            <w:r w:rsidRPr="00817213">
              <w:rPr>
                <w:rFonts w:ascii="Times New Roman"/>
                <w:sz w:val="28"/>
              </w:rPr>
              <w:t xml:space="preserve"> 1 </w:t>
            </w:r>
            <w:r w:rsidRPr="00817213">
              <w:rPr>
                <w:rFonts w:ascii="Times New Roman"/>
                <w:sz w:val="28"/>
              </w:rPr>
              <w:t>月</w:t>
            </w:r>
            <w:r w:rsidRPr="00817213">
              <w:rPr>
                <w:rFonts w:ascii="Times New Roman"/>
                <w:sz w:val="28"/>
              </w:rPr>
              <w:t xml:space="preserve"> 1 </w:t>
            </w:r>
            <w:r w:rsidRPr="00817213">
              <w:rPr>
                <w:rFonts w:ascii="Times New Roman"/>
                <w:sz w:val="28"/>
              </w:rPr>
              <w:t>日至</w:t>
            </w:r>
            <w:r w:rsidRPr="00817213">
              <w:rPr>
                <w:rFonts w:ascii="Times New Roman"/>
                <w:sz w:val="28"/>
              </w:rPr>
              <w:t xml:space="preserve"> 115 </w:t>
            </w:r>
            <w:r w:rsidRPr="00817213">
              <w:rPr>
                <w:rFonts w:ascii="Times New Roman"/>
                <w:sz w:val="28"/>
              </w:rPr>
              <w:t>年</w:t>
            </w:r>
            <w:r w:rsidRPr="00817213">
              <w:rPr>
                <w:rFonts w:ascii="Times New Roman"/>
                <w:sz w:val="28"/>
              </w:rPr>
              <w:t xml:space="preserve"> </w:t>
            </w:r>
            <w:r w:rsidR="004E09FB">
              <w:rPr>
                <w:rFonts w:ascii="Times New Roman" w:hint="eastAsia"/>
                <w:sz w:val="28"/>
              </w:rPr>
              <w:t>9</w:t>
            </w:r>
            <w:r w:rsidRPr="00817213">
              <w:rPr>
                <w:rFonts w:ascii="Times New Roman"/>
                <w:sz w:val="28"/>
              </w:rPr>
              <w:t xml:space="preserve"> </w:t>
            </w:r>
            <w:r w:rsidRPr="00817213">
              <w:rPr>
                <w:rFonts w:ascii="Times New Roman"/>
                <w:sz w:val="28"/>
              </w:rPr>
              <w:t>月</w:t>
            </w:r>
            <w:r w:rsidR="004E09FB">
              <w:rPr>
                <w:rFonts w:ascii="Times New Roman" w:hint="eastAsia"/>
                <w:sz w:val="28"/>
              </w:rPr>
              <w:t xml:space="preserve">30 </w:t>
            </w:r>
            <w:r w:rsidRPr="00817213">
              <w:rPr>
                <w:rFonts w:ascii="Times New Roman"/>
                <w:sz w:val="28"/>
              </w:rPr>
              <w:t>日，非屬期間內之考試不予補助</w:t>
            </w:r>
            <w:r w:rsidR="00DC0566">
              <w:rPr>
                <w:rFonts w:ascii="Times New Roman" w:hint="eastAsia"/>
                <w:sz w:val="28"/>
              </w:rPr>
              <w:t>(</w:t>
            </w:r>
            <w:r w:rsidR="00DC0566">
              <w:rPr>
                <w:rFonts w:ascii="Times New Roman" w:hint="eastAsia"/>
                <w:sz w:val="28"/>
              </w:rPr>
              <w:t>申請日期</w:t>
            </w:r>
            <w:r w:rsidR="00DC0566">
              <w:rPr>
                <w:rFonts w:ascii="Times New Roman" w:hint="eastAsia"/>
                <w:sz w:val="28"/>
              </w:rPr>
              <w:t>:</w:t>
            </w:r>
            <w:r w:rsidR="00DC0566">
              <w:rPr>
                <w:rFonts w:ascii="Times New Roman" w:hint="eastAsia"/>
                <w:sz w:val="28"/>
              </w:rPr>
              <w:t>即日起至</w:t>
            </w:r>
            <w:r w:rsidR="004E09FB">
              <w:rPr>
                <w:rFonts w:ascii="Times New Roman" w:hint="eastAsia"/>
                <w:sz w:val="28"/>
              </w:rPr>
              <w:t>10</w:t>
            </w:r>
            <w:r w:rsidR="00DC0566">
              <w:rPr>
                <w:rFonts w:ascii="Times New Roman" w:hint="eastAsia"/>
                <w:sz w:val="28"/>
              </w:rPr>
              <w:t>月</w:t>
            </w:r>
            <w:r w:rsidR="004E09FB">
              <w:rPr>
                <w:rFonts w:ascii="Times New Roman" w:hint="eastAsia"/>
                <w:sz w:val="28"/>
              </w:rPr>
              <w:t>8</w:t>
            </w:r>
            <w:r w:rsidR="00DC0566">
              <w:rPr>
                <w:rFonts w:ascii="Times New Roman" w:hint="eastAsia"/>
                <w:sz w:val="28"/>
              </w:rPr>
              <w:t>日</w:t>
            </w:r>
            <w:r w:rsidR="00DC0566">
              <w:rPr>
                <w:rFonts w:ascii="Times New Roman"/>
                <w:sz w:val="28"/>
              </w:rPr>
              <w:t>)</w:t>
            </w:r>
          </w:p>
          <w:p w14:paraId="309D4E89" w14:textId="77777777" w:rsidR="00817213" w:rsidRDefault="00817213" w:rsidP="00817213">
            <w:pPr>
              <w:pStyle w:val="TableParagraph"/>
              <w:numPr>
                <w:ilvl w:val="0"/>
                <w:numId w:val="3"/>
              </w:numPr>
              <w:spacing w:before="44"/>
              <w:rPr>
                <w:rFonts w:ascii="Times New Roman"/>
                <w:sz w:val="28"/>
              </w:rPr>
            </w:pPr>
            <w:r w:rsidRPr="00817213">
              <w:rPr>
                <w:rFonts w:ascii="Times New Roman" w:hint="eastAsia"/>
                <w:sz w:val="28"/>
              </w:rPr>
              <w:t>補助金額為每人新臺幣</w:t>
            </w:r>
            <w:r w:rsidRPr="00817213">
              <w:rPr>
                <w:rFonts w:ascii="Times New Roman"/>
                <w:sz w:val="28"/>
              </w:rPr>
              <w:t xml:space="preserve"> 500 </w:t>
            </w:r>
            <w:r w:rsidRPr="00817213">
              <w:rPr>
                <w:rFonts w:ascii="Times New Roman"/>
                <w:sz w:val="28"/>
              </w:rPr>
              <w:t>元，</w:t>
            </w:r>
            <w:proofErr w:type="gramStart"/>
            <w:r w:rsidRPr="00817213">
              <w:rPr>
                <w:rFonts w:ascii="Times New Roman"/>
                <w:sz w:val="28"/>
              </w:rPr>
              <w:t>採</w:t>
            </w:r>
            <w:proofErr w:type="gramEnd"/>
            <w:r w:rsidR="0039462B">
              <w:rPr>
                <w:rFonts w:ascii="Times New Roman" w:hint="eastAsia"/>
                <w:sz w:val="28"/>
              </w:rPr>
              <w:t>滾動式修正</w:t>
            </w:r>
            <w:r w:rsidRPr="00817213">
              <w:rPr>
                <w:rFonts w:ascii="Times New Roman"/>
                <w:sz w:val="28"/>
              </w:rPr>
              <w:t>補助。</w:t>
            </w:r>
          </w:p>
          <w:p w14:paraId="1DDAA03C" w14:textId="7A53D1D8" w:rsidR="00817213" w:rsidRDefault="00817213" w:rsidP="00817213">
            <w:pPr>
              <w:pStyle w:val="TableParagraph"/>
              <w:numPr>
                <w:ilvl w:val="0"/>
                <w:numId w:val="3"/>
              </w:numPr>
              <w:spacing w:before="44"/>
              <w:rPr>
                <w:rFonts w:ascii="Times New Roman"/>
                <w:sz w:val="28"/>
              </w:rPr>
            </w:pPr>
            <w:r w:rsidRPr="00817213">
              <w:rPr>
                <w:rFonts w:ascii="Times New Roman" w:hint="eastAsia"/>
                <w:sz w:val="28"/>
              </w:rPr>
              <w:t>補助款項預計於</w:t>
            </w:r>
            <w:r w:rsidRPr="00817213">
              <w:rPr>
                <w:rFonts w:ascii="Times New Roman"/>
                <w:sz w:val="28"/>
              </w:rPr>
              <w:t xml:space="preserve"> 115 </w:t>
            </w:r>
            <w:r w:rsidRPr="00817213">
              <w:rPr>
                <w:rFonts w:ascii="Times New Roman"/>
                <w:sz w:val="28"/>
              </w:rPr>
              <w:t>年</w:t>
            </w:r>
            <w:r w:rsidRPr="00817213">
              <w:rPr>
                <w:rFonts w:ascii="Times New Roman"/>
                <w:sz w:val="28"/>
              </w:rPr>
              <w:t xml:space="preserve"> 1</w:t>
            </w:r>
            <w:r w:rsidR="00DC0566">
              <w:rPr>
                <w:rFonts w:ascii="Times New Roman" w:hint="eastAsia"/>
                <w:sz w:val="28"/>
              </w:rPr>
              <w:t>1</w:t>
            </w:r>
            <w:r w:rsidRPr="00817213">
              <w:rPr>
                <w:rFonts w:ascii="Times New Roman"/>
                <w:sz w:val="28"/>
              </w:rPr>
              <w:t xml:space="preserve"> </w:t>
            </w:r>
            <w:r w:rsidRPr="00817213">
              <w:rPr>
                <w:rFonts w:ascii="Times New Roman"/>
                <w:sz w:val="28"/>
              </w:rPr>
              <w:t>月</w:t>
            </w:r>
            <w:r w:rsidR="00DC0566">
              <w:rPr>
                <w:rFonts w:ascii="Times New Roman" w:hint="eastAsia"/>
                <w:sz w:val="28"/>
              </w:rPr>
              <w:t>底</w:t>
            </w:r>
            <w:r w:rsidR="00DC629F">
              <w:rPr>
                <w:rFonts w:ascii="Times New Roman" w:hint="eastAsia"/>
                <w:sz w:val="28"/>
              </w:rPr>
              <w:t>前</w:t>
            </w:r>
            <w:r w:rsidRPr="00817213">
              <w:rPr>
                <w:rFonts w:ascii="Times New Roman"/>
                <w:sz w:val="28"/>
              </w:rPr>
              <w:t>統一撥付。</w:t>
            </w:r>
          </w:p>
          <w:p w14:paraId="6741D5B1" w14:textId="77777777" w:rsidR="00817213" w:rsidRDefault="00817213" w:rsidP="00817213">
            <w:pPr>
              <w:pStyle w:val="TableParagraph"/>
              <w:numPr>
                <w:ilvl w:val="0"/>
                <w:numId w:val="3"/>
              </w:numPr>
              <w:spacing w:before="44"/>
              <w:rPr>
                <w:rFonts w:ascii="Times New Roman"/>
                <w:sz w:val="28"/>
              </w:rPr>
            </w:pPr>
            <w:r w:rsidRPr="00817213">
              <w:rPr>
                <w:rFonts w:ascii="Times New Roman" w:hint="eastAsia"/>
                <w:sz w:val="28"/>
              </w:rPr>
              <w:t>申請資料如有不實，經查證屬實者，將取消補助資格並追回補助款。</w:t>
            </w:r>
          </w:p>
          <w:p w14:paraId="63AFD478" w14:textId="77777777" w:rsidR="00A0351D" w:rsidRPr="00F24DB3" w:rsidRDefault="00817213" w:rsidP="00F24DB3">
            <w:pPr>
              <w:pStyle w:val="TableParagraph"/>
              <w:numPr>
                <w:ilvl w:val="0"/>
                <w:numId w:val="3"/>
              </w:numPr>
              <w:spacing w:before="44"/>
              <w:rPr>
                <w:rFonts w:ascii="Times New Roman"/>
                <w:sz w:val="28"/>
              </w:rPr>
            </w:pPr>
            <w:r w:rsidRPr="00817213">
              <w:rPr>
                <w:rFonts w:ascii="Times New Roman" w:hint="eastAsia"/>
                <w:sz w:val="28"/>
              </w:rPr>
              <w:t>本補助經費為本系提升學生英語能力之獎勵措施，補助名額以</w:t>
            </w:r>
            <w:r w:rsidRPr="00817213">
              <w:rPr>
                <w:rFonts w:ascii="Times New Roman"/>
                <w:sz w:val="28"/>
              </w:rPr>
              <w:t xml:space="preserve"> 100 </w:t>
            </w:r>
            <w:r w:rsidRPr="00817213">
              <w:rPr>
                <w:rFonts w:ascii="Times New Roman"/>
                <w:sz w:val="28"/>
              </w:rPr>
              <w:t>名</w:t>
            </w:r>
            <w:r w:rsidRPr="00817213">
              <w:rPr>
                <w:rFonts w:ascii="Times New Roman"/>
                <w:sz w:val="28"/>
              </w:rPr>
              <w:t xml:space="preserve"> </w:t>
            </w:r>
            <w:r w:rsidRPr="00817213">
              <w:rPr>
                <w:rFonts w:ascii="Times New Roman"/>
                <w:sz w:val="28"/>
              </w:rPr>
              <w:t>為限，</w:t>
            </w:r>
            <w:proofErr w:type="gramStart"/>
            <w:r w:rsidRPr="00817213">
              <w:rPr>
                <w:rFonts w:ascii="Times New Roman"/>
                <w:sz w:val="28"/>
              </w:rPr>
              <w:t>採</w:t>
            </w:r>
            <w:proofErr w:type="gramEnd"/>
            <w:r w:rsidRPr="00817213">
              <w:rPr>
                <w:rFonts w:ascii="Times New Roman"/>
                <w:sz w:val="28"/>
              </w:rPr>
              <w:t>先申請先審核原則，經費</w:t>
            </w:r>
            <w:proofErr w:type="gramStart"/>
            <w:r w:rsidRPr="00817213">
              <w:rPr>
                <w:rFonts w:ascii="Times New Roman"/>
                <w:sz w:val="28"/>
              </w:rPr>
              <w:t>用罄即停止</w:t>
            </w:r>
            <w:proofErr w:type="gramEnd"/>
            <w:r w:rsidRPr="00817213">
              <w:rPr>
                <w:rFonts w:ascii="Times New Roman"/>
                <w:sz w:val="28"/>
              </w:rPr>
              <w:t>受理申請。</w:t>
            </w:r>
            <w:r w:rsidR="00F24DB3" w:rsidRPr="00F24DB3">
              <w:rPr>
                <w:rFonts w:ascii="Times New Roman" w:hint="eastAsia"/>
                <w:sz w:val="28"/>
              </w:rPr>
              <w:t>如獲補助，將另行</w:t>
            </w:r>
            <w:r w:rsidR="00F24DB3" w:rsidRPr="00F24DB3">
              <w:rPr>
                <w:rFonts w:ascii="Times New Roman"/>
                <w:sz w:val="28"/>
              </w:rPr>
              <w:t>email</w:t>
            </w:r>
            <w:r w:rsidR="00F24DB3" w:rsidRPr="00F24DB3">
              <w:rPr>
                <w:rFonts w:ascii="Times New Roman"/>
                <w:sz w:val="28"/>
              </w:rPr>
              <w:t>通知。</w:t>
            </w:r>
          </w:p>
          <w:p w14:paraId="6B76F262" w14:textId="77777777" w:rsidR="00817213" w:rsidRPr="00817213" w:rsidRDefault="00817213" w:rsidP="00817213">
            <w:pPr>
              <w:pStyle w:val="TableParagraph"/>
              <w:numPr>
                <w:ilvl w:val="0"/>
                <w:numId w:val="3"/>
              </w:numPr>
              <w:spacing w:before="44"/>
              <w:rPr>
                <w:rFonts w:ascii="Times New Roman"/>
                <w:sz w:val="28"/>
              </w:rPr>
            </w:pPr>
            <w:r w:rsidRPr="00817213">
              <w:rPr>
                <w:rFonts w:ascii="Times New Roman" w:hint="eastAsia"/>
                <w:sz w:val="28"/>
              </w:rPr>
              <w:t>本表經系</w:t>
            </w:r>
            <w:r>
              <w:rPr>
                <w:rFonts w:ascii="Times New Roman" w:hint="eastAsia"/>
                <w:sz w:val="28"/>
              </w:rPr>
              <w:t>務會議</w:t>
            </w:r>
            <w:r w:rsidR="0039462B">
              <w:rPr>
                <w:rFonts w:ascii="Times New Roman" w:hint="eastAsia"/>
                <w:sz w:val="28"/>
              </w:rPr>
              <w:t>(</w:t>
            </w:r>
            <w:r w:rsidR="0039462B">
              <w:rPr>
                <w:rFonts w:ascii="Times New Roman" w:hint="eastAsia"/>
                <w:sz w:val="28"/>
              </w:rPr>
              <w:t>民國</w:t>
            </w:r>
            <w:r w:rsidR="0039462B">
              <w:rPr>
                <w:rFonts w:ascii="Times New Roman" w:hint="eastAsia"/>
                <w:sz w:val="28"/>
              </w:rPr>
              <w:t>115</w:t>
            </w:r>
            <w:r w:rsidR="0039462B">
              <w:rPr>
                <w:rFonts w:ascii="Times New Roman" w:hint="eastAsia"/>
                <w:sz w:val="28"/>
              </w:rPr>
              <w:t>年</w:t>
            </w:r>
            <w:r w:rsidR="0039462B">
              <w:rPr>
                <w:rFonts w:ascii="Times New Roman" w:hint="eastAsia"/>
                <w:sz w:val="28"/>
              </w:rPr>
              <w:t>1</w:t>
            </w:r>
            <w:r w:rsidR="0039462B">
              <w:rPr>
                <w:rFonts w:ascii="Times New Roman" w:hint="eastAsia"/>
                <w:sz w:val="28"/>
              </w:rPr>
              <w:t>月</w:t>
            </w:r>
            <w:r w:rsidR="0039462B">
              <w:rPr>
                <w:rFonts w:ascii="Times New Roman" w:hint="eastAsia"/>
                <w:sz w:val="28"/>
              </w:rPr>
              <w:t>7</w:t>
            </w:r>
            <w:r w:rsidR="0039462B">
              <w:rPr>
                <w:rFonts w:ascii="Times New Roman" w:hint="eastAsia"/>
                <w:sz w:val="28"/>
              </w:rPr>
              <w:t>日</w:t>
            </w:r>
            <w:r w:rsidR="0039462B">
              <w:rPr>
                <w:rFonts w:ascii="Times New Roman" w:hint="eastAsia"/>
                <w:sz w:val="28"/>
              </w:rPr>
              <w:t>)</w:t>
            </w:r>
            <w:r w:rsidRPr="00817213">
              <w:rPr>
                <w:rFonts w:ascii="Times New Roman" w:hint="eastAsia"/>
                <w:sz w:val="28"/>
              </w:rPr>
              <w:t>核定後辦理補助事宜。</w:t>
            </w:r>
          </w:p>
        </w:tc>
      </w:tr>
      <w:tr w:rsidR="00EE4AB6" w14:paraId="7E226628" w14:textId="77777777" w:rsidTr="00A0351D">
        <w:trPr>
          <w:trHeight w:val="619"/>
        </w:trPr>
        <w:tc>
          <w:tcPr>
            <w:tcW w:w="10751" w:type="dxa"/>
            <w:gridSpan w:val="11"/>
            <w:tcBorders>
              <w:top w:val="single" w:sz="8" w:space="0" w:color="000000"/>
              <w:bottom w:val="single" w:sz="8" w:space="0" w:color="auto"/>
            </w:tcBorders>
            <w:vAlign w:val="center"/>
          </w:tcPr>
          <w:p w14:paraId="4B14F5B1" w14:textId="77777777" w:rsidR="00EE4AB6" w:rsidRPr="00817213" w:rsidRDefault="00EE4AB6" w:rsidP="00EE4AB6">
            <w:pPr>
              <w:pStyle w:val="TableParagraph"/>
              <w:spacing w:before="44"/>
              <w:ind w:left="480"/>
              <w:jc w:val="center"/>
              <w:rPr>
                <w:rFonts w:ascii="Times New Roman"/>
                <w:sz w:val="28"/>
              </w:rPr>
            </w:pPr>
            <w:r w:rsidRPr="00B42534">
              <w:rPr>
                <w:rFonts w:hint="eastAsia"/>
                <w:sz w:val="28"/>
              </w:rPr>
              <w:t>系辦及系主任</w:t>
            </w:r>
            <w:r>
              <w:rPr>
                <w:rFonts w:hint="eastAsia"/>
                <w:sz w:val="28"/>
              </w:rPr>
              <w:t>審查</w:t>
            </w:r>
            <w:r w:rsidRPr="00B42534">
              <w:rPr>
                <w:rFonts w:hint="eastAsia"/>
                <w:sz w:val="28"/>
              </w:rPr>
              <w:t>（由系上填寫）</w:t>
            </w:r>
          </w:p>
        </w:tc>
      </w:tr>
      <w:tr w:rsidR="007804D9" w14:paraId="50DEE67A" w14:textId="77777777" w:rsidTr="00301A6C">
        <w:trPr>
          <w:trHeight w:val="1542"/>
        </w:trPr>
        <w:tc>
          <w:tcPr>
            <w:tcW w:w="1712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8B60B17" w14:textId="77777777" w:rsidR="007804D9" w:rsidRPr="00B42534" w:rsidRDefault="007804D9" w:rsidP="009175D9">
            <w:pPr>
              <w:pStyle w:val="TableParagraph"/>
              <w:spacing w:before="124"/>
              <w:ind w:right="1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審查結果</w:t>
            </w:r>
          </w:p>
        </w:tc>
        <w:tc>
          <w:tcPr>
            <w:tcW w:w="396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AD41CE3" w14:textId="77777777" w:rsidR="00301A6C" w:rsidRDefault="007804D9" w:rsidP="00B42534">
            <w:pPr>
              <w:pStyle w:val="TableParagraph"/>
              <w:spacing w:before="124"/>
              <w:ind w:right="1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□通過   </w:t>
            </w:r>
          </w:p>
          <w:p w14:paraId="46651EC2" w14:textId="77777777" w:rsidR="007804D9" w:rsidRPr="00B42534" w:rsidRDefault="007804D9" w:rsidP="00B42534">
            <w:pPr>
              <w:pStyle w:val="TableParagraph"/>
              <w:spacing w:before="124"/>
              <w:ind w:right="10"/>
              <w:rPr>
                <w:sz w:val="28"/>
              </w:rPr>
            </w:pPr>
            <w:r>
              <w:rPr>
                <w:rFonts w:hint="eastAsia"/>
                <w:sz w:val="28"/>
              </w:rPr>
              <w:t>□</w:t>
            </w:r>
            <w:r w:rsidR="00301A6C">
              <w:rPr>
                <w:rFonts w:hint="eastAsia"/>
                <w:sz w:val="28"/>
              </w:rPr>
              <w:t>未</w:t>
            </w:r>
            <w:r>
              <w:rPr>
                <w:rFonts w:hint="eastAsia"/>
                <w:sz w:val="28"/>
              </w:rPr>
              <w:t>通過</w:t>
            </w:r>
            <w:r w:rsidR="00301A6C">
              <w:rPr>
                <w:rFonts w:hint="eastAsia"/>
                <w:sz w:val="28"/>
              </w:rPr>
              <w:t>，原因:</w:t>
            </w:r>
          </w:p>
        </w:tc>
        <w:tc>
          <w:tcPr>
            <w:tcW w:w="2535" w:type="dxa"/>
            <w:gridSpan w:val="4"/>
            <w:vMerge w:val="restart"/>
            <w:tcBorders>
              <w:top w:val="single" w:sz="6" w:space="0" w:color="auto"/>
              <w:left w:val="single" w:sz="8" w:space="0" w:color="000000"/>
              <w:right w:val="single" w:sz="8" w:space="0" w:color="auto"/>
            </w:tcBorders>
          </w:tcPr>
          <w:p w14:paraId="3059E0B4" w14:textId="77777777" w:rsidR="007804D9" w:rsidRDefault="00EE4AB6">
            <w:pPr>
              <w:pStyle w:val="TableParagraph"/>
              <w:tabs>
                <w:tab w:val="left" w:pos="1753"/>
              </w:tabs>
              <w:spacing w:before="124"/>
              <w:ind w:left="54" w:right="-15"/>
              <w:rPr>
                <w:spacing w:val="-10"/>
                <w:sz w:val="28"/>
              </w:rPr>
            </w:pPr>
            <w:r>
              <w:rPr>
                <w:rFonts w:hint="eastAsia"/>
                <w:spacing w:val="-10"/>
                <w:sz w:val="28"/>
              </w:rPr>
              <w:t>系辦承辦人:</w:t>
            </w:r>
          </w:p>
        </w:tc>
        <w:tc>
          <w:tcPr>
            <w:tcW w:w="2535" w:type="dxa"/>
            <w:gridSpan w:val="2"/>
            <w:vMerge w:val="restart"/>
            <w:tcBorders>
              <w:top w:val="single" w:sz="6" w:space="0" w:color="auto"/>
              <w:left w:val="single" w:sz="8" w:space="0" w:color="auto"/>
            </w:tcBorders>
          </w:tcPr>
          <w:p w14:paraId="030E2645" w14:textId="77777777" w:rsidR="007804D9" w:rsidRDefault="00EE4AB6">
            <w:pPr>
              <w:pStyle w:val="TableParagraph"/>
              <w:tabs>
                <w:tab w:val="left" w:pos="1753"/>
              </w:tabs>
              <w:spacing w:before="124"/>
              <w:ind w:left="54" w:right="-15"/>
              <w:rPr>
                <w:spacing w:val="-10"/>
                <w:sz w:val="28"/>
              </w:rPr>
            </w:pPr>
            <w:r>
              <w:rPr>
                <w:rFonts w:hint="eastAsia"/>
                <w:spacing w:val="-10"/>
                <w:sz w:val="28"/>
              </w:rPr>
              <w:t>系主任:</w:t>
            </w:r>
          </w:p>
        </w:tc>
      </w:tr>
      <w:tr w:rsidR="00301A6C" w14:paraId="6AFB4C88" w14:textId="77777777" w:rsidTr="00301A6C">
        <w:trPr>
          <w:trHeight w:val="513"/>
        </w:trPr>
        <w:tc>
          <w:tcPr>
            <w:tcW w:w="1717" w:type="dxa"/>
            <w:tcBorders>
              <w:top w:val="single" w:sz="8" w:space="0" w:color="000000"/>
              <w:bottom w:val="single" w:sz="24" w:space="0" w:color="auto"/>
              <w:right w:val="single" w:sz="8" w:space="0" w:color="auto"/>
            </w:tcBorders>
            <w:vAlign w:val="center"/>
          </w:tcPr>
          <w:p w14:paraId="123CC61E" w14:textId="77777777" w:rsidR="00301A6C" w:rsidRPr="00B42534" w:rsidRDefault="00301A6C" w:rsidP="00301A6C">
            <w:pPr>
              <w:pStyle w:val="TableParagraph"/>
              <w:spacing w:before="124"/>
              <w:ind w:right="1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核定日期:</w:t>
            </w:r>
          </w:p>
        </w:tc>
        <w:tc>
          <w:tcPr>
            <w:tcW w:w="3964" w:type="dxa"/>
            <w:gridSpan w:val="4"/>
            <w:tcBorders>
              <w:top w:val="single" w:sz="8" w:space="0" w:color="000000"/>
              <w:left w:val="single" w:sz="8" w:space="0" w:color="auto"/>
              <w:bottom w:val="single" w:sz="24" w:space="0" w:color="auto"/>
              <w:right w:val="single" w:sz="8" w:space="0" w:color="000000"/>
            </w:tcBorders>
          </w:tcPr>
          <w:p w14:paraId="408937AD" w14:textId="77777777" w:rsidR="00301A6C" w:rsidRPr="00B42534" w:rsidRDefault="00301A6C" w:rsidP="00301A6C">
            <w:pPr>
              <w:pStyle w:val="TableParagraph"/>
              <w:spacing w:before="124"/>
              <w:ind w:right="10"/>
              <w:rPr>
                <w:sz w:val="28"/>
              </w:rPr>
            </w:pPr>
          </w:p>
        </w:tc>
        <w:tc>
          <w:tcPr>
            <w:tcW w:w="2535" w:type="dxa"/>
            <w:gridSpan w:val="4"/>
            <w:vMerge/>
            <w:tcBorders>
              <w:left w:val="single" w:sz="8" w:space="0" w:color="000000"/>
              <w:right w:val="single" w:sz="8" w:space="0" w:color="auto"/>
            </w:tcBorders>
          </w:tcPr>
          <w:p w14:paraId="6B29CC53" w14:textId="77777777" w:rsidR="00301A6C" w:rsidRDefault="00301A6C">
            <w:pPr>
              <w:pStyle w:val="TableParagraph"/>
              <w:tabs>
                <w:tab w:val="left" w:pos="1753"/>
              </w:tabs>
              <w:spacing w:before="124"/>
              <w:ind w:left="54" w:right="-15"/>
              <w:rPr>
                <w:spacing w:val="-10"/>
                <w:sz w:val="28"/>
              </w:rPr>
            </w:pPr>
          </w:p>
        </w:tc>
        <w:tc>
          <w:tcPr>
            <w:tcW w:w="2535" w:type="dxa"/>
            <w:gridSpan w:val="2"/>
            <w:vMerge/>
            <w:tcBorders>
              <w:left w:val="single" w:sz="8" w:space="0" w:color="auto"/>
            </w:tcBorders>
          </w:tcPr>
          <w:p w14:paraId="3D907C3F" w14:textId="77777777" w:rsidR="00301A6C" w:rsidRDefault="00301A6C">
            <w:pPr>
              <w:pStyle w:val="TableParagraph"/>
              <w:tabs>
                <w:tab w:val="left" w:pos="1753"/>
              </w:tabs>
              <w:spacing w:before="124"/>
              <w:ind w:left="54" w:right="-15"/>
              <w:rPr>
                <w:spacing w:val="-10"/>
                <w:sz w:val="28"/>
              </w:rPr>
            </w:pPr>
          </w:p>
        </w:tc>
      </w:tr>
    </w:tbl>
    <w:p w14:paraId="45B400D5" w14:textId="77777777" w:rsidR="00990D8F" w:rsidRDefault="00990D8F" w:rsidP="00494FDF">
      <w:pPr>
        <w:pStyle w:val="a3"/>
        <w:ind w:hanging="1925"/>
      </w:pPr>
    </w:p>
    <w:sectPr w:rsidR="00990D8F">
      <w:headerReference w:type="default" r:id="rId7"/>
      <w:type w:val="continuous"/>
      <w:pgSz w:w="11910" w:h="16840"/>
      <w:pgMar w:top="1020" w:right="708" w:bottom="280" w:left="2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A82AA" w14:textId="77777777" w:rsidR="00B00698" w:rsidRDefault="00B00698" w:rsidP="00F11C00">
      <w:r>
        <w:separator/>
      </w:r>
    </w:p>
  </w:endnote>
  <w:endnote w:type="continuationSeparator" w:id="0">
    <w:p w14:paraId="73E64F37" w14:textId="77777777" w:rsidR="00B00698" w:rsidRDefault="00B00698" w:rsidP="00F11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74F69" w14:textId="77777777" w:rsidR="00B00698" w:rsidRDefault="00B00698" w:rsidP="00F11C00">
      <w:r>
        <w:separator/>
      </w:r>
    </w:p>
  </w:footnote>
  <w:footnote w:type="continuationSeparator" w:id="0">
    <w:p w14:paraId="6D8240D6" w14:textId="77777777" w:rsidR="00B00698" w:rsidRDefault="00B00698" w:rsidP="00F11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8F009" w14:textId="77777777" w:rsidR="00F11C00" w:rsidRDefault="005C6B43" w:rsidP="00A0351D">
    <w:pPr>
      <w:pStyle w:val="a5"/>
      <w:tabs>
        <w:tab w:val="left" w:pos="1357"/>
        <w:tab w:val="left" w:pos="9316"/>
      </w:tabs>
    </w:pPr>
    <w:r>
      <w:rPr>
        <w:rFonts w:hint="eastAsia"/>
      </w:rPr>
      <w:t xml:space="preserve">  </w:t>
    </w:r>
    <w:r w:rsidR="00A0351D">
      <w:rPr>
        <w:rFonts w:hint="eastAsia"/>
      </w:rPr>
      <w:t xml:space="preserve">收件日期: </w:t>
    </w:r>
    <w:r w:rsidR="00A0351D">
      <w:tab/>
    </w:r>
    <w:r w:rsidR="00A0351D">
      <w:tab/>
    </w:r>
    <w:r w:rsidR="00A0351D">
      <w:tab/>
    </w:r>
    <w:r w:rsidR="00A0351D">
      <w:tab/>
    </w:r>
    <w:r w:rsidR="00A0351D">
      <w:rPr>
        <w:rFonts w:hint="eastAsia"/>
      </w:rPr>
      <w:t>編號</w:t>
    </w:r>
    <w:r>
      <w:rPr>
        <w:rFonts w:hint="eastAsia"/>
      </w:rP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76298"/>
    <w:multiLevelType w:val="hybridMultilevel"/>
    <w:tmpl w:val="767ABA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ECF4CE1"/>
    <w:multiLevelType w:val="hybridMultilevel"/>
    <w:tmpl w:val="4D1CB290"/>
    <w:lvl w:ilvl="0" w:tplc="BF36031C">
      <w:start w:val="1"/>
      <w:numFmt w:val="decimal"/>
      <w:lvlText w:val="%1."/>
      <w:lvlJc w:val="left"/>
      <w:pPr>
        <w:ind w:left="277" w:hanging="222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zh-TW" w:bidi="ar-SA"/>
      </w:rPr>
    </w:lvl>
    <w:lvl w:ilvl="1" w:tplc="989AFA98">
      <w:numFmt w:val="bullet"/>
      <w:lvlText w:val="•"/>
      <w:lvlJc w:val="left"/>
      <w:pPr>
        <w:ind w:left="1144" w:hanging="222"/>
      </w:pPr>
      <w:rPr>
        <w:rFonts w:hint="default"/>
        <w:lang w:val="en-US" w:eastAsia="zh-TW" w:bidi="ar-SA"/>
      </w:rPr>
    </w:lvl>
    <w:lvl w:ilvl="2" w:tplc="2D3CDE62">
      <w:numFmt w:val="bullet"/>
      <w:lvlText w:val="•"/>
      <w:lvlJc w:val="left"/>
      <w:pPr>
        <w:ind w:left="2009" w:hanging="222"/>
      </w:pPr>
      <w:rPr>
        <w:rFonts w:hint="default"/>
        <w:lang w:val="en-US" w:eastAsia="zh-TW" w:bidi="ar-SA"/>
      </w:rPr>
    </w:lvl>
    <w:lvl w:ilvl="3" w:tplc="E8F49F44">
      <w:numFmt w:val="bullet"/>
      <w:lvlText w:val="•"/>
      <w:lvlJc w:val="left"/>
      <w:pPr>
        <w:ind w:left="2873" w:hanging="222"/>
      </w:pPr>
      <w:rPr>
        <w:rFonts w:hint="default"/>
        <w:lang w:val="en-US" w:eastAsia="zh-TW" w:bidi="ar-SA"/>
      </w:rPr>
    </w:lvl>
    <w:lvl w:ilvl="4" w:tplc="77125864">
      <w:numFmt w:val="bullet"/>
      <w:lvlText w:val="•"/>
      <w:lvlJc w:val="left"/>
      <w:pPr>
        <w:ind w:left="3738" w:hanging="222"/>
      </w:pPr>
      <w:rPr>
        <w:rFonts w:hint="default"/>
        <w:lang w:val="en-US" w:eastAsia="zh-TW" w:bidi="ar-SA"/>
      </w:rPr>
    </w:lvl>
    <w:lvl w:ilvl="5" w:tplc="6A4A38EA">
      <w:numFmt w:val="bullet"/>
      <w:lvlText w:val="•"/>
      <w:lvlJc w:val="left"/>
      <w:pPr>
        <w:ind w:left="4602" w:hanging="222"/>
      </w:pPr>
      <w:rPr>
        <w:rFonts w:hint="default"/>
        <w:lang w:val="en-US" w:eastAsia="zh-TW" w:bidi="ar-SA"/>
      </w:rPr>
    </w:lvl>
    <w:lvl w:ilvl="6" w:tplc="FAB6CD4E">
      <w:numFmt w:val="bullet"/>
      <w:lvlText w:val="•"/>
      <w:lvlJc w:val="left"/>
      <w:pPr>
        <w:ind w:left="5467" w:hanging="222"/>
      </w:pPr>
      <w:rPr>
        <w:rFonts w:hint="default"/>
        <w:lang w:val="en-US" w:eastAsia="zh-TW" w:bidi="ar-SA"/>
      </w:rPr>
    </w:lvl>
    <w:lvl w:ilvl="7" w:tplc="CF5A2F10">
      <w:numFmt w:val="bullet"/>
      <w:lvlText w:val="•"/>
      <w:lvlJc w:val="left"/>
      <w:pPr>
        <w:ind w:left="6331" w:hanging="222"/>
      </w:pPr>
      <w:rPr>
        <w:rFonts w:hint="default"/>
        <w:lang w:val="en-US" w:eastAsia="zh-TW" w:bidi="ar-SA"/>
      </w:rPr>
    </w:lvl>
    <w:lvl w:ilvl="8" w:tplc="DB8ADAC8">
      <w:numFmt w:val="bullet"/>
      <w:lvlText w:val="•"/>
      <w:lvlJc w:val="left"/>
      <w:pPr>
        <w:ind w:left="7196" w:hanging="222"/>
      </w:pPr>
      <w:rPr>
        <w:rFonts w:hint="default"/>
        <w:lang w:val="en-US" w:eastAsia="zh-TW" w:bidi="ar-SA"/>
      </w:rPr>
    </w:lvl>
  </w:abstractNum>
  <w:abstractNum w:abstractNumId="2" w15:restartNumberingAfterBreak="0">
    <w:nsid w:val="759F2953"/>
    <w:multiLevelType w:val="multilevel"/>
    <w:tmpl w:val="003E9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6354259">
    <w:abstractNumId w:val="1"/>
  </w:num>
  <w:num w:numId="2" w16cid:durableId="566845892">
    <w:abstractNumId w:val="2"/>
  </w:num>
  <w:num w:numId="3" w16cid:durableId="408772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0D8F"/>
    <w:rsid w:val="000077E0"/>
    <w:rsid w:val="001A26E2"/>
    <w:rsid w:val="002C115D"/>
    <w:rsid w:val="00301A6C"/>
    <w:rsid w:val="0039462B"/>
    <w:rsid w:val="00494FDF"/>
    <w:rsid w:val="004E09FB"/>
    <w:rsid w:val="005C6B43"/>
    <w:rsid w:val="006E3B21"/>
    <w:rsid w:val="00730890"/>
    <w:rsid w:val="007804D9"/>
    <w:rsid w:val="00790928"/>
    <w:rsid w:val="00817213"/>
    <w:rsid w:val="009175D9"/>
    <w:rsid w:val="009706C0"/>
    <w:rsid w:val="00990D8F"/>
    <w:rsid w:val="00A0351D"/>
    <w:rsid w:val="00B00698"/>
    <w:rsid w:val="00B42534"/>
    <w:rsid w:val="00CB1867"/>
    <w:rsid w:val="00DC0566"/>
    <w:rsid w:val="00DC629F"/>
    <w:rsid w:val="00E4036C"/>
    <w:rsid w:val="00EE4AB6"/>
    <w:rsid w:val="00EF4684"/>
    <w:rsid w:val="00F11C00"/>
    <w:rsid w:val="00F2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14FC96"/>
  <w15:docId w15:val="{7A929ECA-0047-4FFB-AD0B-EB50137E4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"/>
      <w:ind w:left="1925" w:hanging="2235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11C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11C00"/>
    <w:rPr>
      <w:rFonts w:ascii="標楷體" w:eastAsia="標楷體" w:hAnsi="標楷體" w:cs="標楷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F11C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11C00"/>
    <w:rPr>
      <w:rFonts w:ascii="標楷體" w:eastAsia="標楷體" w:hAnsi="標楷體" w:cs="標楷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1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台中縣政府　員工生育婚葬、子女教育及健康檢查補助費申請相關表件</dc:title>
  <dc:subject>台中縣政府　員工生育婚葬、子女教育及健康檢查補助費申請相關表件</dc:subject>
  <dc:creator>user</dc:creator>
  <cp:keywords>主管人員,健康檢查,員工補助,生育補助,結婚補助,喪葬補助,殮葬補助</cp:keywords>
  <cp:lastModifiedBy>USER</cp:lastModifiedBy>
  <cp:revision>14</cp:revision>
  <cp:lastPrinted>2025-12-24T07:11:00Z</cp:lastPrinted>
  <dcterms:created xsi:type="dcterms:W3CDTF">2025-12-24T05:37:00Z</dcterms:created>
  <dcterms:modified xsi:type="dcterms:W3CDTF">2026-05-04T01:13:00Z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2025-12-24T00:00:00Z</vt:filetime>
  </property>
  <property fmtid="{D5CDD505-2E9C-101B-9397-08002B2CF9AE}" pid="5" name="Producer">
    <vt:lpwstr>Microsoft® Excel® 2019</vt:lpwstr>
  </property>
</Properties>
</file>